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39" w:rsidRPr="000C170F" w:rsidRDefault="00666439" w:rsidP="00666439">
      <w:pPr>
        <w:pStyle w:val="a3"/>
        <w:spacing w:before="0" w:beforeAutospacing="0" w:after="158" w:afterAutospacing="0"/>
        <w:jc w:val="center"/>
        <w:rPr>
          <w:color w:val="0070C0"/>
          <w:sz w:val="28"/>
          <w:szCs w:val="28"/>
        </w:rPr>
      </w:pPr>
      <w:r w:rsidRPr="000C170F">
        <w:rPr>
          <w:color w:val="0070C0"/>
          <w:sz w:val="28"/>
          <w:szCs w:val="28"/>
        </w:rPr>
        <w:t xml:space="preserve">МБДОУ </w:t>
      </w:r>
      <w:proofErr w:type="spellStart"/>
      <w:r w:rsidRPr="000C170F">
        <w:rPr>
          <w:color w:val="0070C0"/>
          <w:sz w:val="28"/>
          <w:szCs w:val="28"/>
        </w:rPr>
        <w:t>Зиянчуринский</w:t>
      </w:r>
      <w:proofErr w:type="spellEnd"/>
      <w:r w:rsidRPr="000C170F">
        <w:rPr>
          <w:color w:val="0070C0"/>
          <w:sz w:val="28"/>
          <w:szCs w:val="28"/>
        </w:rPr>
        <w:t xml:space="preserve"> детский сад «Теремок». Кувандыкского городского округа. Оренбургской области.</w:t>
      </w:r>
    </w:p>
    <w:p w:rsidR="00666439" w:rsidRPr="00666439" w:rsidRDefault="00666439" w:rsidP="0066643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</w:rPr>
      </w:pPr>
    </w:p>
    <w:p w:rsidR="00666439" w:rsidRPr="00666439" w:rsidRDefault="00666439" w:rsidP="0066643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</w:rPr>
      </w:pPr>
    </w:p>
    <w:p w:rsidR="00666439" w:rsidRPr="00666439" w:rsidRDefault="00666439" w:rsidP="0066643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</w:rPr>
      </w:pPr>
    </w:p>
    <w:p w:rsidR="00666439" w:rsidRPr="00666439" w:rsidRDefault="00666439" w:rsidP="0066643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</w:rPr>
      </w:pPr>
    </w:p>
    <w:p w:rsidR="00666439" w:rsidRPr="000C170F" w:rsidRDefault="00666439" w:rsidP="0066643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666439" w:rsidRPr="000C170F" w:rsidRDefault="00666439" w:rsidP="0066643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0C170F" w:rsidRDefault="00666439" w:rsidP="0066643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0C170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Конспект совместной деятельности в первой младшей группе </w:t>
      </w:r>
    </w:p>
    <w:p w:rsidR="00666439" w:rsidRPr="000C170F" w:rsidRDefault="00666439" w:rsidP="0066643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0C170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«Волшебница Вода»</w:t>
      </w:r>
    </w:p>
    <w:p w:rsidR="00666439" w:rsidRPr="00666439" w:rsidRDefault="00666439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439" w:rsidRPr="00666439" w:rsidRDefault="00666439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439" w:rsidRPr="00666439" w:rsidRDefault="00666439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439" w:rsidRDefault="00666439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170F" w:rsidRDefault="000C170F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170F" w:rsidRDefault="000C170F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170F" w:rsidRDefault="000C170F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170F" w:rsidRDefault="000C170F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170F" w:rsidRDefault="000C170F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170F" w:rsidRDefault="000C170F" w:rsidP="006664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170F" w:rsidRDefault="000C170F" w:rsidP="000C1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Воспитатель: Клименко З.Ш</w:t>
      </w:r>
    </w:p>
    <w:p w:rsidR="000C170F" w:rsidRDefault="000C170F" w:rsidP="000C1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A756A" w:rsidRDefault="000C170F" w:rsidP="000C1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1B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</w:t>
      </w:r>
      <w:r w:rsidR="00666439" w:rsidRPr="00666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0C170F" w:rsidRDefault="000C170F" w:rsidP="000C1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познавательный интерес ребенка в процессе экспериментирования с водой.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представления детей о свойствах воды (прозрачная, без запаха, льется, окрашивается, мокрая, теплая, отражает, замерзает);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представления детей о воде, как о нашей помощнице (она нужна нам, чтобы пить, мыть посуду, поливать растения, стирать белье и т.д.).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Обогащать лексический запас новыми словами и понятиями, активизировать речь (мокрая, прозрачная, льется, отражает, без запаха);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познавательную активность в процессе самостоятельного выполнения экспериментальной деятельности;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Поощрять детей за самостоятельное формулирование выводов по итогам эксперимента.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воде и своему здоровью.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Приоритетное направление (образовательная область) в соответствие с ФГОСТ ДО: «Познавательное развитие» (ПР) интегрируется с направлением «Речевое развитие» (РР).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Наглядный: наблюдение, демонстрация </w:t>
      </w:r>
      <w:proofErr w:type="spellStart"/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опытническо</w:t>
      </w:r>
      <w:proofErr w:type="spellEnd"/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-экспериментальной деятельности, просмотр мультимедийной презентации.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Словесный: проблемные вопросы, побуждающие познавательную и речевую активность; использование художественного слова.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Практический: экспериментирование, показ способов действий, совместные действия воспитателя и ребенка.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Приемы:</w:t>
      </w: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 внезапное появление объекта, создание игровой ситуации, смена деятельности.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Виды детской деятельности:</w:t>
      </w: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игровая, двигательная, продуктивная, коммуникативная, познавательная.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работа: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- В ходе совместной деятельности задавать вопросы разной степени сложности, учитывая индивидуальные возможности детей.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Оказывать помощь детям в процессе экспериментирования по их потребностям.</w:t>
      </w:r>
    </w:p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большая емкость с водой (таз); пластиковые баночки (по количеству детей); камешки (по количеству детей); кисти (по количеству детей); гуашь четырех цветов (красная, желтая, зеленая, синяя); салфетки бумажные (по количеству детей); мультимедийная презентация «Для чего нужна вода?»; формочки разной формы (по количеству детей); кувшин с водой.</w:t>
      </w:r>
    </w:p>
    <w:p w:rsidR="00666439" w:rsidRDefault="00666439" w:rsidP="0066643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tbl>
      <w:tblPr>
        <w:tblpPr w:leftFromText="180" w:rightFromText="180" w:vertAnchor="text"/>
        <w:tblW w:w="10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606"/>
        <w:gridCol w:w="4480"/>
        <w:gridCol w:w="2183"/>
      </w:tblGrid>
      <w:tr w:rsidR="00666439" w:rsidRPr="00367E0C" w:rsidTr="00541C04">
        <w:trPr>
          <w:trHeight w:val="112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организации</w:t>
            </w:r>
          </w:p>
        </w:tc>
      </w:tr>
      <w:tr w:rsidR="00666439" w:rsidRPr="00367E0C" w:rsidTr="00541C04">
        <w:trPr>
          <w:trHeight w:val="115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упражнения: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«Помоем ручки», «Умоем куклу», «Плавают кораблики», «Поймай ручки» и т.п.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манипуляциям с водой. Дать представление о том, что водой можно умываться, опускать в нее и вылавливать различные предметы. Воспитывать культурно-гигиенические навыки и желание играть сообща.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манипулятивная</w:t>
            </w:r>
            <w:proofErr w:type="spellEnd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деятельность, режимные моменты.</w:t>
            </w:r>
          </w:p>
        </w:tc>
      </w:tr>
      <w:tr w:rsidR="00666439" w:rsidRPr="00367E0C" w:rsidTr="00541C04">
        <w:trPr>
          <w:trHeight w:val="4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439" w:rsidRPr="00367E0C" w:rsidRDefault="00666439" w:rsidP="0054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«Водичка, водичка»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том, что вода может литься, а может брызгать.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666439" w:rsidRPr="00367E0C" w:rsidTr="00541C04">
        <w:trPr>
          <w:trHeight w:val="8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439" w:rsidRPr="00367E0C" w:rsidRDefault="00666439" w:rsidP="0054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«Напоим кукол»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том, что вода жидкая, поэтому может разливаться из сосуда.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занятия</w:t>
            </w:r>
          </w:p>
        </w:tc>
      </w:tr>
      <w:tr w:rsidR="00666439" w:rsidRPr="00367E0C" w:rsidTr="00541C04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439" w:rsidRPr="00367E0C" w:rsidRDefault="00666439" w:rsidP="0054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«Чистые ручки»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том, что руки станут чище, если их помыть водой.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66439" w:rsidRPr="00367E0C" w:rsidTr="00541C04">
        <w:trPr>
          <w:trHeight w:val="6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439" w:rsidRPr="00367E0C" w:rsidRDefault="00666439" w:rsidP="0054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«Помощники»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том, что предметы станут чище, если помыть их водой.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666439" w:rsidRPr="00367E0C" w:rsidTr="00541C04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439" w:rsidRPr="00367E0C" w:rsidRDefault="00666439" w:rsidP="0054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«Теплая – холодная»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том, что вода может быть теплой и холодной.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занятия</w:t>
            </w:r>
          </w:p>
        </w:tc>
      </w:tr>
      <w:tr w:rsidR="00666439" w:rsidRPr="00367E0C" w:rsidTr="00541C04">
        <w:trPr>
          <w:trHeight w:val="9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литературы): 3. Александрова «Капель», К. Чуковский «</w:t>
            </w:r>
            <w:proofErr w:type="spellStart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С. Маршак «Дождь», А. </w:t>
            </w:r>
            <w:proofErr w:type="spellStart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«Девочка чумазая».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наизусть потешек (см. Хрестоматию для малышей).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разговор: «Водичка, водичка, умой мое личико...», «Зачем нужна вода».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игры: «Теплый – холодный», «Кто где живет».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«Капельки и тучка», «Солнышко и дождик».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 и песком.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дождем, снегом и поливом комнатных растений.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из цикла «Волшебница Вода».</w:t>
            </w:r>
          </w:p>
        </w:tc>
      </w:tr>
    </w:tbl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8"/>
        <w:gridCol w:w="2527"/>
        <w:gridCol w:w="1156"/>
      </w:tblGrid>
      <w:tr w:rsidR="00666439" w:rsidRPr="00367E0C" w:rsidTr="00666439">
        <w:tc>
          <w:tcPr>
            <w:tcW w:w="5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Решаемые задачи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Ребята! Посмотрите, сколько у нас гостей сегодня! Поздоровайтесь с ними.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Сегодня у нас в гостях еще одна гостья, а вот кто это вы поймете, прослушав стихотворение: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«Она прозрачная, без цвета,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Она без запаха всегда.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И мы, конечно, знаем – это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Принцесса жидкостей …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Вода.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Приглашаю вас подойти к столу.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439" w:rsidRPr="00367E0C" w:rsidTr="00666439">
        <w:trPr>
          <w:trHeight w:val="4526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столе стоит большая емкость с водой. Дети и воспитатель располагаются вокруг нее.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Посмотрите внимательно, кого вы видите в воде?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Мы видим себя.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Правильно, вы увидели свое отражение.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Хоровое и индивидуальное повторение слова «отражение».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Теперь мы с вами знаем, что в воде можно увидеть свое отражение, а что же еще можно увидеть в воде?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детей о свойствах воды (отражает).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лексический запас новыми словами и понятиями, активизировать речь детей.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выставляет перед каждым ребенком баночку и наливает в нее воду.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Скажите, что я сейчас делаю?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Наливаете воду.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вода что делает?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Льется, переливается из кувшина в баночку.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Хоровое и индивидуальное повторение слова «льется».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детей о свойствах воды (льется).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лексический запас новыми словами и понятиями, активизировать речь детей.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Ребята, вы видите перед собой камешки. Возьмите и опустите их в баночку с водой.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задание самостоятельно.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Скажите, камешки плавают или </w:t>
            </w: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опустились на дно баночки?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Камешки опустились на дно баночки, они тяжелые.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Вы правы. Ребята, посмотрите через стенки баночки, что вы видите в воде?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Мы видим в воде камешки.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посмотрите в воду сверху. Что вы видите?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Мы видим камешки на дне баночки.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Почему мы видим с вами камешки, когда смотрим в воду?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Потому что вода прозрачная, сквозь нее все видно.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Хоровое и индивидуальное повторение слова «прозрачная».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представления детей о свойствах воды (прозрачная).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лексический запас новыми словами и понятиями, активизировать речь детей.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Воспитатель: Ребята, достаньте камешки из воды и положите их на поднос.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задание самостоятельно.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Мы окунули свои пальчики в воду, какими они стали?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Они стали мокрыми и камешки стали мокрыми.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Значит, вода какая?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Вода мокрая.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закрепление слова «мокрая».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промокните мокрые пальчики салфеткой, какими они стали?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Пальцы стали сухими.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салфетка стала какой?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Дети: А салфетка стала мокрой.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представления детей о свойствах воды (мокрая).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лексический запас новыми словами и понятиями, активизировать речь детей.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В: Когда вы вынимали камешек из воды, какая была вода теплая или холодная?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Вода была теплая.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Если люди ставят чайник на плиту, чтобы подогреть в нем воду для чаепития, какая вода становится в чайнике?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Вода в чайнике станет горячей, кипяток.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Скажите, воду из чайника, который только что закипел, можно трогать?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Такую воду трогать нельзя, можно обжечься, обвариться и попасть в больницу.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детей о свойствах воды (теплая).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своему здоровью.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Ребята, а чем пахнет вода в вашей баночке? Давайте ее понюхаем.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Вода не пахнет ничем.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Значит, мы можем сказать, что вода не имеет запаха.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закрепление понятия «не имеет запаха».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детей о свойствах воды (без запаха).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лексический запас новыми словами и понятиями, активизировать речь детей.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Ребята, для чего людям нужна вода?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Вода нужна, чтобы пить, купаться, стирать белье (и т.д.).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Я предлагаю вам посмотреть на экране, как мы с вами в детском саду используем воду.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слайд-шоу «Для чего нужна вода?». Воспитатель вместе с детьми сопровождает просмотр стихами.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Как вы думаете, можем мы с </w:t>
            </w: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вами прожить без воды?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Нет, без воды не прожить, ее надо беречь, кран всегда закрывать.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представления детей о том, что вода наша помощница.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речь детей.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воде.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Воспитатель: Ребята, вода в наших баночках имеет цвет?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Нет.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произойдёт, если мы добавим в воду краску?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Она окрасится, станет цветной и яркой.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Проверим? Возьмите кисточку, наберите на кисточку краску и размешайте ее в воде.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задание самостоятельно.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Посмотрите, что за чудо? Что у нас произошло?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Вода стала цветная – желтая, красная, зеленая, синяя.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Арина, в какой цвет у тебя окрасилась вода? А твоя, Максим?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Ребята, как вы хорошо знаете цвета! Мы с вами превратили прозрачную воду в цветную. Значит, воду можно окрасить в любой цвет.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детей о свойствах воды (окрашивается).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лексический запас новыми словами и понятиями, активизировать речь детей.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Что случится с водой, если ее поставить в холодильник и заморозить?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Она станет холодной, замёрзнет, превратится в лед.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Интересно, а если мы заморозим нашу цветную воду, что получится?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Получится цветной лед.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Проверим? Сейчас мы перельем </w:t>
            </w: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цветную воду из стаканчиков в формочки. Переливаем аккуратно, не разбрызгивая.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выбирают формочки по желанию и выполняют задание самостоятельно.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вода прольется, воспитатель предлагает промокнуть «лужицу» салфеткой.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Теперь отправим наши формочки в холодильник.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представления детей о свойствах воды (замерзает).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439" w:rsidRPr="00367E0C" w:rsidTr="00666439"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Воспитатель: Принесла я вам наши формочки. Потрогайте и скажите, что произошло с водой?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27BF4E" wp14:editId="3DE2D0A1">
                  <wp:extent cx="3336290" cy="1959610"/>
                  <wp:effectExtent l="19050" t="0" r="0" b="0"/>
                  <wp:docPr id="25" name="Рисунок 25" descr="Волшебница 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Волшебница 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90" cy="195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Она замерзла, превратилась в лед.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Лед какой?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Лед цветной, холодный, твердый.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Что такое лед?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Лед – это вода, которая замерзла.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Давайте вынем цветные льдинки из формочек и пойдем украшать ими нашу ёлку во дворе, чтобы было красиво и все люди радовались.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16A7A4B" wp14:editId="2CE265DD">
                  <wp:extent cx="3336290" cy="2099945"/>
                  <wp:effectExtent l="19050" t="0" r="0" b="0"/>
                  <wp:docPr id="26" name="Рисунок 26" descr="Волшебница 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Волшебница 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90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представления детей о свойствах воды (замерзает).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лексический запас новыми словами и понятиями, активизировать речь детей.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66439" w:rsidRPr="00367E0C" w:rsidRDefault="00666439" w:rsidP="005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E0C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</w:tr>
    </w:tbl>
    <w:p w:rsidR="00666439" w:rsidRPr="00367E0C" w:rsidRDefault="00666439" w:rsidP="00666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Приложение: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 «Зима»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землю греет слабо,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вверх и вниз.)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По ночам трещит мороз,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на пояс, наклоны в стороны.)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у снежной Бабы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на пояс, поворот вокруг себя.)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Побелел морковный нос.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показывают нос.)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В речке стала вдруг вода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Неподвижна и тверда,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(Прыжки на месте.)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Вьюга злится,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кружится,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кружатся.)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Заметает все кругом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Белоснежным серебром.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(Плавные движения руками.)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 ***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 «Зимняя прогулка»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дворе у нас мороз.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носик не замерз,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ножками потопать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(Топают ногами.)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И ладошками похлопать.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(Хлопают себя ладонями по плечам.)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падают снежинки,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 сказочной картинке.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(Поднимают руки над головой.)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их ловить руками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(Делают хватательные движения, словно ловят снежинки.)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покажем дома маме.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(Вытягивают руки ладонями вверх, как будто протягивая что-то.)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А вокруг лежат сугробы,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 замело дороги.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(Разводят руки в стороны.)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завязнуть в поле чтобы,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Поднимаем выше ноги.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(Ходьба на месте с высоким подниманием колен.)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Мы идем, идем, идем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(Ходьба на месте.)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И к себе приходим в дом.</w:t>
      </w:r>
    </w:p>
    <w:p w:rsidR="00666439" w:rsidRPr="00367E0C" w:rsidRDefault="00666439" w:rsidP="0066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0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садятся на свои места.)</w:t>
      </w:r>
    </w:p>
    <w:p w:rsidR="00666439" w:rsidRPr="00367E0C" w:rsidRDefault="00666439" w:rsidP="00666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439" w:rsidRPr="00666439" w:rsidRDefault="00666439" w:rsidP="00666439">
      <w:pPr>
        <w:rPr>
          <w:rFonts w:ascii="Times New Roman" w:hAnsi="Times New Roman" w:cs="Times New Roman"/>
          <w:sz w:val="28"/>
          <w:szCs w:val="28"/>
        </w:rPr>
      </w:pPr>
    </w:p>
    <w:sectPr w:rsidR="00666439" w:rsidRPr="00666439" w:rsidSect="000C17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A"/>
    <w:rsid w:val="000C170F"/>
    <w:rsid w:val="001B1608"/>
    <w:rsid w:val="004217CF"/>
    <w:rsid w:val="00666439"/>
    <w:rsid w:val="0080592A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C86E"/>
  <w15:docId w15:val="{7FEF0C22-D880-491E-AB60-532167C6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4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2018-02-15T17:42:00Z</cp:lastPrinted>
  <dcterms:created xsi:type="dcterms:W3CDTF">2018-01-08T17:49:00Z</dcterms:created>
  <dcterms:modified xsi:type="dcterms:W3CDTF">2019-11-08T04:46:00Z</dcterms:modified>
</cp:coreProperties>
</file>